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A5D8F" w14:textId="77777777" w:rsidR="004A3BC8" w:rsidRDefault="004A3BC8" w:rsidP="002A5F62">
      <w:pPr>
        <w:jc w:val="center"/>
      </w:pPr>
      <w:bookmarkStart w:id="0" w:name="_GoBack"/>
      <w:bookmarkEnd w:id="0"/>
    </w:p>
    <w:p w14:paraId="6173EE65" w14:textId="77777777" w:rsidR="004A3BC8" w:rsidRDefault="004A3BC8" w:rsidP="002A5F62">
      <w:pPr>
        <w:jc w:val="center"/>
      </w:pPr>
    </w:p>
    <w:p w14:paraId="378D826B" w14:textId="51FBDBF1" w:rsidR="002A5F62" w:rsidRPr="007A3A8A" w:rsidRDefault="007A3A8A" w:rsidP="002A5F62">
      <w:pPr>
        <w:jc w:val="center"/>
        <w:rPr>
          <w:lang w:val="es-ES"/>
        </w:rPr>
      </w:pPr>
      <w:r w:rsidRPr="007A3A8A">
        <w:rPr>
          <w:lang w:val="es-ES"/>
        </w:rPr>
        <w:t>COMUNICADO DE PRENSA</w:t>
      </w:r>
    </w:p>
    <w:p w14:paraId="4AD101A9" w14:textId="11F42A62" w:rsidR="002A5F62" w:rsidRPr="007A3A8A" w:rsidRDefault="007A3A8A" w:rsidP="002A5F62">
      <w:pPr>
        <w:jc w:val="center"/>
        <w:rPr>
          <w:lang w:val="es-ES"/>
        </w:rPr>
      </w:pPr>
      <w:r w:rsidRPr="007A3A8A">
        <w:rPr>
          <w:lang w:val="es-ES"/>
        </w:rPr>
        <w:t>PARA LANZAMIENTO DIRECTO</w:t>
      </w:r>
    </w:p>
    <w:p w14:paraId="4F39927A" w14:textId="74EA08B9" w:rsidR="002A5F62" w:rsidRPr="007A3A8A" w:rsidRDefault="007A3A8A" w:rsidP="002A5F62">
      <w:pPr>
        <w:jc w:val="center"/>
        <w:rPr>
          <w:lang w:val="es-ES"/>
        </w:rPr>
      </w:pPr>
      <w:r w:rsidRPr="007A3A8A">
        <w:rPr>
          <w:lang w:val="es-ES"/>
        </w:rPr>
        <w:t>PARA MAS INFORMACION CONTACTE CON</w:t>
      </w:r>
      <w:r w:rsidR="002A5F62" w:rsidRPr="007A3A8A">
        <w:rPr>
          <w:lang w:val="es-ES"/>
        </w:rPr>
        <w:t>:</w:t>
      </w:r>
    </w:p>
    <w:p w14:paraId="6EB5233E" w14:textId="0F6A83BB" w:rsidR="002A5F62" w:rsidRPr="007A3A8A" w:rsidRDefault="00B309D7" w:rsidP="002A5F62">
      <w:pPr>
        <w:jc w:val="center"/>
        <w:rPr>
          <w:color w:val="808080"/>
          <w:lang w:val="es-ES"/>
        </w:rPr>
      </w:pPr>
      <w:r>
        <w:rPr>
          <w:color w:val="808080"/>
          <w:lang w:val="es-ES"/>
        </w:rPr>
        <w:t xml:space="preserve">POR FAVOR, INSERTE </w:t>
      </w:r>
      <w:r w:rsidR="007A3A8A" w:rsidRPr="007A3A8A">
        <w:rPr>
          <w:color w:val="808080"/>
          <w:lang w:val="es-ES"/>
        </w:rPr>
        <w:t>INFORMACION DE CONTACTO AQUI:</w:t>
      </w:r>
    </w:p>
    <w:p w14:paraId="3615E1F5" w14:textId="77777777" w:rsidR="002A5F62" w:rsidRPr="007A3A8A" w:rsidRDefault="002A5F62" w:rsidP="002A5F62">
      <w:pPr>
        <w:jc w:val="center"/>
        <w:rPr>
          <w:lang w:val="es-ES"/>
        </w:rPr>
      </w:pPr>
    </w:p>
    <w:p w14:paraId="008A4528" w14:textId="77777777" w:rsidR="002A5F62" w:rsidRPr="00027EC1" w:rsidRDefault="00C91946" w:rsidP="002A5F62">
      <w:pPr>
        <w:jc w:val="center"/>
        <w:rPr>
          <w:b/>
          <w:color w:val="000000"/>
        </w:rPr>
      </w:pPr>
      <w:r>
        <w:rPr>
          <w:b/>
          <w:color w:val="000000"/>
        </w:rPr>
        <w:t>Global Money Week 201</w:t>
      </w:r>
      <w:r w:rsidR="00284A01">
        <w:rPr>
          <w:b/>
          <w:color w:val="000000"/>
        </w:rPr>
        <w:t>8</w:t>
      </w:r>
    </w:p>
    <w:p w14:paraId="538BB824" w14:textId="77777777" w:rsidR="002A5F62" w:rsidRPr="001143F0" w:rsidRDefault="00284A01" w:rsidP="002A5F62">
      <w:pPr>
        <w:jc w:val="center"/>
        <w:rPr>
          <w:b/>
        </w:rPr>
      </w:pPr>
      <w:r>
        <w:rPr>
          <w:b/>
        </w:rPr>
        <w:t>Money Matters Matter</w:t>
      </w:r>
    </w:p>
    <w:p w14:paraId="32242827" w14:textId="77777777" w:rsidR="002A5F62" w:rsidRPr="001143F0" w:rsidRDefault="002A5F62" w:rsidP="002A5F62"/>
    <w:p w14:paraId="302534C3" w14:textId="77777777" w:rsidR="002A5F62" w:rsidRPr="001143F0" w:rsidRDefault="002A5F62" w:rsidP="002A5F62"/>
    <w:p w14:paraId="1E65F974" w14:textId="768C6B0B" w:rsidR="002A5F62" w:rsidRPr="007A3A8A" w:rsidRDefault="007A3A8A" w:rsidP="002A5F62">
      <w:pPr>
        <w:rPr>
          <w:b/>
          <w:lang w:val="es-ES"/>
        </w:rPr>
      </w:pPr>
      <w:r w:rsidRPr="007A3A8A">
        <w:rPr>
          <w:b/>
          <w:i/>
          <w:color w:val="808080"/>
          <w:lang w:val="es-ES"/>
        </w:rPr>
        <w:t>Ciudad, país</w:t>
      </w:r>
      <w:r w:rsidR="002A5F62" w:rsidRPr="007A3A8A">
        <w:rPr>
          <w:b/>
          <w:i/>
          <w:color w:val="808080"/>
          <w:lang w:val="es-ES"/>
        </w:rPr>
        <w:t xml:space="preserve"> – [</w:t>
      </w:r>
      <w:r w:rsidRPr="007A3A8A">
        <w:rPr>
          <w:b/>
          <w:i/>
          <w:color w:val="808080"/>
          <w:lang w:val="es-ES"/>
        </w:rPr>
        <w:t>Nombre de su Organización</w:t>
      </w:r>
      <w:r w:rsidR="002A5F62" w:rsidRPr="007A3A8A">
        <w:rPr>
          <w:b/>
          <w:i/>
          <w:color w:val="808080"/>
          <w:lang w:val="es-ES"/>
        </w:rPr>
        <w:t>]</w:t>
      </w:r>
      <w:r w:rsidR="002A5F62" w:rsidRPr="007A3A8A">
        <w:rPr>
          <w:color w:val="808080"/>
          <w:lang w:val="es-ES"/>
        </w:rPr>
        <w:t xml:space="preserve"> </w:t>
      </w:r>
      <w:r w:rsidRPr="007A3A8A">
        <w:rPr>
          <w:b/>
          <w:lang w:val="es-ES"/>
        </w:rPr>
        <w:t xml:space="preserve">va a presentar una serie de eventos entre el 12 y 18 de marzo 2018 para celebrar Global Money </w:t>
      </w:r>
      <w:proofErr w:type="spellStart"/>
      <w:r w:rsidRPr="007A3A8A">
        <w:rPr>
          <w:b/>
          <w:lang w:val="es-ES"/>
        </w:rPr>
        <w:t>Week</w:t>
      </w:r>
      <w:proofErr w:type="spellEnd"/>
      <w:r w:rsidRPr="007A3A8A">
        <w:rPr>
          <w:b/>
          <w:lang w:val="es-ES"/>
        </w:rPr>
        <w:t xml:space="preserve"> 2018.</w:t>
      </w:r>
      <w:r>
        <w:rPr>
          <w:b/>
          <w:lang w:val="es-ES"/>
        </w:rPr>
        <w:t xml:space="preserve"> </w:t>
      </w:r>
      <w:r w:rsidR="002A5F62" w:rsidRPr="007A3A8A">
        <w:rPr>
          <w:b/>
          <w:lang w:val="es-ES"/>
        </w:rPr>
        <w:t xml:space="preserve"> </w:t>
      </w:r>
      <w:r w:rsidRPr="007A3A8A">
        <w:rPr>
          <w:b/>
          <w:lang w:val="es-ES"/>
        </w:rPr>
        <w:t xml:space="preserve">Eventos </w:t>
      </w:r>
      <w:r>
        <w:rPr>
          <w:b/>
          <w:lang w:val="es-ES"/>
        </w:rPr>
        <w:t>anteriores</w:t>
      </w:r>
      <w:r w:rsidRPr="007A3A8A">
        <w:rPr>
          <w:b/>
          <w:lang w:val="es-ES"/>
        </w:rPr>
        <w:t xml:space="preserve"> </w:t>
      </w:r>
      <w:r>
        <w:rPr>
          <w:b/>
          <w:lang w:val="es-ES"/>
        </w:rPr>
        <w:t xml:space="preserve">de Global Money </w:t>
      </w:r>
      <w:proofErr w:type="spellStart"/>
      <w:r>
        <w:rPr>
          <w:b/>
          <w:lang w:val="es-ES"/>
        </w:rPr>
        <w:t>W</w:t>
      </w:r>
      <w:r w:rsidRPr="007A3A8A">
        <w:rPr>
          <w:b/>
          <w:lang w:val="es-ES"/>
        </w:rPr>
        <w:t>eek</w:t>
      </w:r>
      <w:proofErr w:type="spellEnd"/>
      <w:r w:rsidRPr="007A3A8A">
        <w:rPr>
          <w:b/>
          <w:lang w:val="es-ES"/>
        </w:rPr>
        <w:t xml:space="preserve"> han incluido niños</w:t>
      </w:r>
      <w:r>
        <w:rPr>
          <w:b/>
          <w:lang w:val="es-ES"/>
        </w:rPr>
        <w:t xml:space="preserve"> tocando las cam</w:t>
      </w:r>
      <w:r w:rsidRPr="007A3A8A">
        <w:rPr>
          <w:b/>
          <w:lang w:val="es-ES"/>
        </w:rPr>
        <w:t xml:space="preserve">panas </w:t>
      </w:r>
      <w:r>
        <w:rPr>
          <w:b/>
          <w:lang w:val="es-ES"/>
        </w:rPr>
        <w:t xml:space="preserve">de </w:t>
      </w:r>
      <w:r w:rsidRPr="007A3A8A">
        <w:rPr>
          <w:b/>
          <w:lang w:val="es-ES"/>
        </w:rPr>
        <w:t>las bolsas de valores, visitas a bancos centrales, programas de educación financiera</w:t>
      </w:r>
      <w:r>
        <w:rPr>
          <w:b/>
          <w:lang w:val="es-ES"/>
        </w:rPr>
        <w:t xml:space="preserve"> en colegios, y deportes para la recaudación de dinero para contribuir fondos a organizaciones benéficas locales dedicadas a jóvenes. </w:t>
      </w:r>
      <w:r w:rsidRPr="007A3A8A">
        <w:rPr>
          <w:b/>
          <w:lang w:val="es-ES"/>
        </w:rPr>
        <w:t xml:space="preserve">Niños también tienen la oportunidad de conectar con otros </w:t>
      </w:r>
      <w:r w:rsidR="00BE7C6C" w:rsidRPr="007A3A8A">
        <w:rPr>
          <w:b/>
          <w:lang w:val="es-ES"/>
        </w:rPr>
        <w:t>ni</w:t>
      </w:r>
      <w:r w:rsidR="00BE7C6C">
        <w:rPr>
          <w:b/>
          <w:lang w:val="es-ES"/>
        </w:rPr>
        <w:t>ños</w:t>
      </w:r>
      <w:r>
        <w:rPr>
          <w:b/>
          <w:lang w:val="es-ES"/>
        </w:rPr>
        <w:t xml:space="preserve"> al otro lado del mundo mediante seminarios de Web.</w:t>
      </w:r>
    </w:p>
    <w:p w14:paraId="491F9E19" w14:textId="77777777" w:rsidR="002A5F62" w:rsidRPr="007A3A8A" w:rsidRDefault="002A5F62" w:rsidP="002A5F62">
      <w:pPr>
        <w:rPr>
          <w:lang w:val="es-ES"/>
        </w:rPr>
      </w:pPr>
    </w:p>
    <w:p w14:paraId="1887FD57" w14:textId="3430B2EF" w:rsidR="00BE7C6C" w:rsidRPr="00BE7C6C" w:rsidRDefault="00284A01" w:rsidP="002A5F62">
      <w:pPr>
        <w:rPr>
          <w:lang w:val="es-ES"/>
        </w:rPr>
      </w:pPr>
      <w:r w:rsidRPr="007A3A8A">
        <w:rPr>
          <w:lang w:val="es-ES"/>
        </w:rPr>
        <w:t xml:space="preserve">Global Money </w:t>
      </w:r>
      <w:proofErr w:type="spellStart"/>
      <w:r w:rsidRPr="007A3A8A">
        <w:rPr>
          <w:lang w:val="es-ES"/>
        </w:rPr>
        <w:t>Week</w:t>
      </w:r>
      <w:proofErr w:type="spellEnd"/>
      <w:r w:rsidRPr="007A3A8A">
        <w:rPr>
          <w:lang w:val="es-ES"/>
        </w:rPr>
        <w:t xml:space="preserve"> 2018</w:t>
      </w:r>
      <w:r w:rsidR="002A5F62" w:rsidRPr="007A3A8A">
        <w:rPr>
          <w:lang w:val="es-ES"/>
        </w:rPr>
        <w:t xml:space="preserve"> </w:t>
      </w:r>
      <w:r w:rsidR="007A3A8A" w:rsidRPr="007A3A8A">
        <w:rPr>
          <w:lang w:val="es-ES"/>
        </w:rPr>
        <w:t>en</w:t>
      </w:r>
      <w:r w:rsidR="002A5F62" w:rsidRPr="007A3A8A">
        <w:rPr>
          <w:lang w:val="es-ES"/>
        </w:rPr>
        <w:t xml:space="preserve"> </w:t>
      </w:r>
      <w:r w:rsidR="002A5F62" w:rsidRPr="007A3A8A">
        <w:rPr>
          <w:i/>
          <w:color w:val="808080"/>
          <w:lang w:val="es-ES"/>
        </w:rPr>
        <w:t>(</w:t>
      </w:r>
      <w:r w:rsidR="007A3A8A" w:rsidRPr="007A3A8A">
        <w:rPr>
          <w:i/>
          <w:color w:val="808080"/>
          <w:lang w:val="es-ES"/>
        </w:rPr>
        <w:t>nombre de su país</w:t>
      </w:r>
      <w:r w:rsidR="002A5F62" w:rsidRPr="007A3A8A">
        <w:rPr>
          <w:i/>
          <w:color w:val="808080"/>
          <w:lang w:val="es-ES"/>
        </w:rPr>
        <w:t>)</w:t>
      </w:r>
      <w:r w:rsidR="002A5F62" w:rsidRPr="007A3A8A">
        <w:rPr>
          <w:color w:val="808080"/>
          <w:lang w:val="es-ES"/>
        </w:rPr>
        <w:t xml:space="preserve"> </w:t>
      </w:r>
      <w:r w:rsidR="007A3A8A" w:rsidRPr="007A3A8A">
        <w:rPr>
          <w:lang w:val="es-ES"/>
        </w:rPr>
        <w:t>forma parte de un</w:t>
      </w:r>
      <w:r w:rsidR="007A3A8A">
        <w:rPr>
          <w:lang w:val="es-ES"/>
        </w:rPr>
        <w:t xml:space="preserve">a </w:t>
      </w:r>
      <w:r w:rsidR="00BE7C6C">
        <w:rPr>
          <w:lang w:val="es-ES"/>
        </w:rPr>
        <w:t>campaña</w:t>
      </w:r>
      <w:r w:rsidR="007A3A8A">
        <w:rPr>
          <w:lang w:val="es-ES"/>
        </w:rPr>
        <w:t xml:space="preserve"> de conciencia global</w:t>
      </w:r>
      <w:r w:rsidR="002A5F62" w:rsidRPr="00BE7C6C">
        <w:rPr>
          <w:lang w:val="es-ES"/>
        </w:rPr>
        <w:t xml:space="preserve">. </w:t>
      </w:r>
      <w:r w:rsidR="00BE7C6C" w:rsidRPr="00BE7C6C">
        <w:rPr>
          <w:lang w:val="es-ES"/>
        </w:rPr>
        <w:t>Países</w:t>
      </w:r>
      <w:r w:rsidR="007A3A8A" w:rsidRPr="00BE7C6C">
        <w:rPr>
          <w:lang w:val="es-ES"/>
        </w:rPr>
        <w:t xml:space="preserve"> en </w:t>
      </w:r>
      <w:r w:rsidR="00BE7C6C">
        <w:rPr>
          <w:lang w:val="es-ES"/>
        </w:rPr>
        <w:t>cada uno de los</w:t>
      </w:r>
      <w:r w:rsidR="007A3A8A" w:rsidRPr="00BE7C6C">
        <w:rPr>
          <w:lang w:val="es-ES"/>
        </w:rPr>
        <w:t xml:space="preserve"> </w:t>
      </w:r>
      <w:r w:rsidR="00BE7C6C" w:rsidRPr="00BE7C6C">
        <w:rPr>
          <w:lang w:val="es-ES"/>
        </w:rPr>
        <w:t>continentes</w:t>
      </w:r>
      <w:r w:rsidR="007A3A8A" w:rsidRPr="00BE7C6C">
        <w:rPr>
          <w:lang w:val="es-ES"/>
        </w:rPr>
        <w:t xml:space="preserve"> </w:t>
      </w:r>
      <w:r w:rsidR="00BE7C6C">
        <w:rPr>
          <w:lang w:val="es-ES"/>
        </w:rPr>
        <w:t>participan</w:t>
      </w:r>
      <w:r w:rsidR="007A3A8A" w:rsidRPr="00BE7C6C">
        <w:rPr>
          <w:lang w:val="es-ES"/>
        </w:rPr>
        <w:t xml:space="preserve"> en el evento para aumentar la conciencia </w:t>
      </w:r>
      <w:r w:rsidR="00BE7C6C">
        <w:rPr>
          <w:lang w:val="es-ES"/>
        </w:rPr>
        <w:t xml:space="preserve">sobre </w:t>
      </w:r>
      <w:r w:rsidR="007A3A8A" w:rsidRPr="00BE7C6C">
        <w:rPr>
          <w:lang w:val="es-ES"/>
        </w:rPr>
        <w:t xml:space="preserve">la importancia </w:t>
      </w:r>
      <w:r w:rsidR="00BE7C6C">
        <w:rPr>
          <w:lang w:val="es-ES"/>
        </w:rPr>
        <w:t>de l</w:t>
      </w:r>
      <w:r w:rsidR="007A3A8A" w:rsidRPr="00BE7C6C">
        <w:rPr>
          <w:lang w:val="es-ES"/>
        </w:rPr>
        <w:t xml:space="preserve">a </w:t>
      </w:r>
      <w:r w:rsidR="00BE7C6C" w:rsidRPr="00BE7C6C">
        <w:rPr>
          <w:lang w:val="es-ES"/>
        </w:rPr>
        <w:t>educación</w:t>
      </w:r>
      <w:r w:rsidR="007A3A8A" w:rsidRPr="00BE7C6C">
        <w:rPr>
          <w:lang w:val="es-ES"/>
        </w:rPr>
        <w:t xml:space="preserve"> financier</w:t>
      </w:r>
      <w:r w:rsidR="00BE7C6C">
        <w:rPr>
          <w:lang w:val="es-ES"/>
        </w:rPr>
        <w:t>a</w:t>
      </w:r>
      <w:r w:rsidR="007A3A8A" w:rsidRPr="00BE7C6C">
        <w:rPr>
          <w:lang w:val="es-ES"/>
        </w:rPr>
        <w:t xml:space="preserve"> </w:t>
      </w:r>
      <w:r w:rsidR="00BE7C6C" w:rsidRPr="00BE7C6C">
        <w:rPr>
          <w:lang w:val="es-ES"/>
        </w:rPr>
        <w:t>y la inclusión financier</w:t>
      </w:r>
      <w:r w:rsidR="00BE7C6C">
        <w:rPr>
          <w:lang w:val="es-ES"/>
        </w:rPr>
        <w:t>a</w:t>
      </w:r>
      <w:r w:rsidR="00BE7C6C" w:rsidRPr="00BE7C6C">
        <w:rPr>
          <w:lang w:val="es-ES"/>
        </w:rPr>
        <w:t xml:space="preserve"> para niños y jóvenes, </w:t>
      </w:r>
      <w:r w:rsidR="00BE7C6C">
        <w:rPr>
          <w:lang w:val="es-ES"/>
        </w:rPr>
        <w:t xml:space="preserve">lo cual Global Money </w:t>
      </w:r>
      <w:proofErr w:type="spellStart"/>
      <w:r w:rsidR="00BE7C6C">
        <w:rPr>
          <w:lang w:val="es-ES"/>
        </w:rPr>
        <w:t>Week</w:t>
      </w:r>
      <w:proofErr w:type="spellEnd"/>
      <w:r w:rsidR="00BE7C6C">
        <w:rPr>
          <w:lang w:val="es-ES"/>
        </w:rPr>
        <w:t xml:space="preserve"> 2018 es coordinada de manera general por </w:t>
      </w:r>
      <w:r w:rsidR="005E6F30" w:rsidRPr="00BE7C6C">
        <w:rPr>
          <w:lang w:val="es-ES"/>
        </w:rPr>
        <w:t xml:space="preserve">Child &amp; </w:t>
      </w:r>
      <w:proofErr w:type="spellStart"/>
      <w:r w:rsidR="002A5F62" w:rsidRPr="00BE7C6C">
        <w:rPr>
          <w:lang w:val="es-ES"/>
        </w:rPr>
        <w:t>Youth</w:t>
      </w:r>
      <w:proofErr w:type="spellEnd"/>
      <w:r w:rsidR="002A5F62" w:rsidRPr="00BE7C6C">
        <w:rPr>
          <w:lang w:val="es-ES"/>
        </w:rPr>
        <w:t xml:space="preserve"> </w:t>
      </w:r>
      <w:proofErr w:type="spellStart"/>
      <w:r w:rsidR="002A5F62" w:rsidRPr="00BE7C6C">
        <w:rPr>
          <w:lang w:val="es-ES"/>
        </w:rPr>
        <w:t>Finance</w:t>
      </w:r>
      <w:proofErr w:type="spellEnd"/>
      <w:r w:rsidR="002A5F62" w:rsidRPr="00BE7C6C">
        <w:rPr>
          <w:lang w:val="es-ES"/>
        </w:rPr>
        <w:t xml:space="preserve"> International (CYFI), </w:t>
      </w:r>
      <w:r w:rsidR="00BE7C6C">
        <w:rPr>
          <w:lang w:val="es-ES"/>
        </w:rPr>
        <w:t>una organización sin fines de lucro</w:t>
      </w:r>
      <w:r w:rsidR="00BE7C6C" w:rsidRPr="00BE7C6C">
        <w:rPr>
          <w:lang w:val="es-ES"/>
        </w:rPr>
        <w:t xml:space="preserve"> </w:t>
      </w:r>
      <w:r w:rsidR="00BE7C6C">
        <w:rPr>
          <w:lang w:val="es-ES"/>
        </w:rPr>
        <w:t>localizado en</w:t>
      </w:r>
      <w:r w:rsidR="00BE7C6C" w:rsidRPr="00BE7C6C">
        <w:rPr>
          <w:lang w:val="es-ES"/>
        </w:rPr>
        <w:t xml:space="preserve"> </w:t>
      </w:r>
      <w:r w:rsidR="00B309D7" w:rsidRPr="00BE7C6C">
        <w:rPr>
          <w:lang w:val="es-ES"/>
        </w:rPr>
        <w:t>Ámsterdam</w:t>
      </w:r>
      <w:r w:rsidR="002A5F62" w:rsidRPr="00BE7C6C">
        <w:rPr>
          <w:lang w:val="es-ES"/>
        </w:rPr>
        <w:t xml:space="preserve">. </w:t>
      </w:r>
      <w:r w:rsidR="00BE7C6C" w:rsidRPr="00BE7C6C">
        <w:rPr>
          <w:lang w:val="es-ES"/>
        </w:rPr>
        <w:t>Este movimiento global lucha para asegurar la educación financier</w:t>
      </w:r>
      <w:r w:rsidR="00BE7C6C">
        <w:rPr>
          <w:lang w:val="es-ES"/>
        </w:rPr>
        <w:t>a</w:t>
      </w:r>
      <w:r w:rsidR="00BE7C6C" w:rsidRPr="00BE7C6C">
        <w:rPr>
          <w:lang w:val="es-ES"/>
        </w:rPr>
        <w:t xml:space="preserve"> y la inclusión financiera</w:t>
      </w:r>
      <w:r w:rsidR="00B309D7">
        <w:rPr>
          <w:lang w:val="es-ES"/>
        </w:rPr>
        <w:t xml:space="preserve"> de</w:t>
      </w:r>
      <w:r w:rsidR="00BE7C6C">
        <w:rPr>
          <w:lang w:val="es-ES"/>
        </w:rPr>
        <w:t xml:space="preserve"> todos los niños y jóvenes, y lo cual ya ha asegurado el a</w:t>
      </w:r>
      <w:r w:rsidR="00B309D7">
        <w:rPr>
          <w:lang w:val="es-ES"/>
        </w:rPr>
        <w:t>poyo de algunos de los líderes de</w:t>
      </w:r>
      <w:r w:rsidR="00BE7C6C">
        <w:rPr>
          <w:lang w:val="es-ES"/>
        </w:rPr>
        <w:t xml:space="preserve"> organizaciones más destacados del mundo, incluyendo el Secretario General de la ONU, </w:t>
      </w:r>
      <w:proofErr w:type="spellStart"/>
      <w:r w:rsidR="00BE7C6C">
        <w:rPr>
          <w:lang w:val="es-ES"/>
        </w:rPr>
        <w:t>Ban</w:t>
      </w:r>
      <w:proofErr w:type="spellEnd"/>
      <w:r w:rsidR="00BE7C6C">
        <w:rPr>
          <w:lang w:val="es-ES"/>
        </w:rPr>
        <w:t xml:space="preserve">-Ki Moon.  </w:t>
      </w:r>
    </w:p>
    <w:p w14:paraId="0A549481" w14:textId="77777777" w:rsidR="002A5F62" w:rsidRPr="00336F55" w:rsidRDefault="002A5F62" w:rsidP="002A5F62">
      <w:pPr>
        <w:rPr>
          <w:lang w:val="es-ES"/>
        </w:rPr>
      </w:pPr>
    </w:p>
    <w:p w14:paraId="69D1D567" w14:textId="109461FC" w:rsidR="002A5F62" w:rsidRPr="00C334F2" w:rsidRDefault="00336F55" w:rsidP="002A5F62">
      <w:pPr>
        <w:rPr>
          <w:lang w:val="es-ES"/>
        </w:rPr>
      </w:pPr>
      <w:r w:rsidRPr="00336F55">
        <w:rPr>
          <w:lang w:val="es-ES"/>
        </w:rPr>
        <w:t>Estos son celebraciones internacionales llevados a cabo para promover la importancia de los derechos económicos, especialmente de los niños y jóvenes. Hoy, menos de</w:t>
      </w:r>
      <w:r w:rsidR="00B309D7">
        <w:rPr>
          <w:lang w:val="es-ES"/>
        </w:rPr>
        <w:t>l</w:t>
      </w:r>
      <w:r w:rsidRPr="00336F55">
        <w:rPr>
          <w:lang w:val="es-ES"/>
        </w:rPr>
        <w:t xml:space="preserve"> </w:t>
      </w:r>
      <w:r w:rsidR="002A5F62" w:rsidRPr="00336F55">
        <w:rPr>
          <w:lang w:val="es-ES"/>
        </w:rPr>
        <w:t xml:space="preserve">1% </w:t>
      </w:r>
      <w:r w:rsidRPr="00336F55">
        <w:rPr>
          <w:lang w:val="es-ES"/>
        </w:rPr>
        <w:t>de todos los niños del mundo tienen acceso a la educación financier</w:t>
      </w:r>
      <w:r>
        <w:rPr>
          <w:lang w:val="es-ES"/>
        </w:rPr>
        <w:t>a</w:t>
      </w:r>
      <w:r w:rsidRPr="00336F55">
        <w:rPr>
          <w:lang w:val="es-ES"/>
        </w:rPr>
        <w:t xml:space="preserve"> y la inclusión financier</w:t>
      </w:r>
      <w:r>
        <w:rPr>
          <w:lang w:val="es-ES"/>
        </w:rPr>
        <w:t>a</w:t>
      </w:r>
      <w:r w:rsidRPr="00336F55">
        <w:rPr>
          <w:lang w:val="es-ES"/>
        </w:rPr>
        <w:t xml:space="preserve">, y un billón de niños viven en la pobreza. </w:t>
      </w:r>
      <w:r w:rsidR="00C334F2" w:rsidRPr="00C334F2">
        <w:rPr>
          <w:lang w:val="es-ES"/>
        </w:rPr>
        <w:t xml:space="preserve">La falta de educación financiera </w:t>
      </w:r>
      <w:r w:rsidR="00C334F2">
        <w:rPr>
          <w:lang w:val="es-ES"/>
        </w:rPr>
        <w:t>resulta en</w:t>
      </w:r>
      <w:r w:rsidR="00A112C2" w:rsidRPr="00C334F2">
        <w:rPr>
          <w:lang w:val="es-ES"/>
        </w:rPr>
        <w:t xml:space="preserve"> </w:t>
      </w:r>
      <w:r w:rsidR="00B309D7">
        <w:rPr>
          <w:lang w:val="es-ES"/>
        </w:rPr>
        <w:t xml:space="preserve">que </w:t>
      </w:r>
      <w:r w:rsidR="00C334F2" w:rsidRPr="00C334F2">
        <w:rPr>
          <w:lang w:val="es-ES"/>
        </w:rPr>
        <w:t xml:space="preserve">muchas personas tienen dificultades con </w:t>
      </w:r>
      <w:r w:rsidR="00C334F2">
        <w:rPr>
          <w:lang w:val="es-ES"/>
        </w:rPr>
        <w:t xml:space="preserve">la deuda, </w:t>
      </w:r>
      <w:r w:rsidR="00B309D7">
        <w:rPr>
          <w:lang w:val="es-ES"/>
        </w:rPr>
        <w:t>lo cual</w:t>
      </w:r>
      <w:r w:rsidR="00C334F2">
        <w:rPr>
          <w:lang w:val="es-ES"/>
        </w:rPr>
        <w:t xml:space="preserve"> resulta en repercusiones negativas para su desarrollo y bien estar. </w:t>
      </w:r>
    </w:p>
    <w:p w14:paraId="31F4C7A1" w14:textId="77777777" w:rsidR="002A5F62" w:rsidRPr="00C334F2" w:rsidRDefault="002A5F62" w:rsidP="002A5F62">
      <w:pPr>
        <w:rPr>
          <w:lang w:val="es-ES"/>
        </w:rPr>
      </w:pPr>
    </w:p>
    <w:p w14:paraId="169B44F5" w14:textId="4ABB0842" w:rsidR="002A5F62" w:rsidRPr="00C334F2" w:rsidRDefault="00C334F2" w:rsidP="002A5F62">
      <w:pPr>
        <w:rPr>
          <w:lang w:val="es-ES"/>
        </w:rPr>
      </w:pPr>
      <w:r w:rsidRPr="00C334F2">
        <w:rPr>
          <w:lang w:val="es-ES"/>
        </w:rPr>
        <w:t>Con el acceso a la inclusión y educación financiera</w:t>
      </w:r>
      <w:r w:rsidR="004B510F" w:rsidRPr="00C334F2">
        <w:rPr>
          <w:lang w:val="es-ES"/>
        </w:rPr>
        <w:t>,</w:t>
      </w:r>
      <w:r w:rsidR="002A5F62" w:rsidRPr="00C334F2">
        <w:rPr>
          <w:lang w:val="es-ES"/>
        </w:rPr>
        <w:t xml:space="preserve"> </w:t>
      </w:r>
      <w:r w:rsidRPr="00C334F2">
        <w:rPr>
          <w:lang w:val="es-ES"/>
        </w:rPr>
        <w:t xml:space="preserve">niños y jóvenes pueden </w:t>
      </w:r>
      <w:r>
        <w:rPr>
          <w:lang w:val="es-ES"/>
        </w:rPr>
        <w:t xml:space="preserve">aprender a ahorrar y gastar el dinero de manera responsable. </w:t>
      </w:r>
    </w:p>
    <w:p w14:paraId="5DB119D5" w14:textId="77777777" w:rsidR="002A5F62" w:rsidRPr="00C334F2" w:rsidRDefault="002A5F62" w:rsidP="002A5F62">
      <w:pPr>
        <w:rPr>
          <w:lang w:val="es-ES"/>
        </w:rPr>
      </w:pPr>
    </w:p>
    <w:p w14:paraId="191DA53B" w14:textId="2461393D" w:rsidR="002A5F62" w:rsidRDefault="00C334F2" w:rsidP="00CB32FF">
      <w:pPr>
        <w:rPr>
          <w:i/>
          <w:color w:val="808080"/>
          <w:lang w:val="es-ES"/>
        </w:rPr>
      </w:pPr>
      <w:r w:rsidRPr="00C334F2">
        <w:rPr>
          <w:b/>
          <w:i/>
          <w:color w:val="808080"/>
          <w:lang w:val="es-ES"/>
        </w:rPr>
        <w:t>Por favor incorpore información adicional que aumentara el interés de los medios de comunicación locales.</w:t>
      </w:r>
      <w:r>
        <w:rPr>
          <w:b/>
          <w:i/>
          <w:color w:val="808080"/>
          <w:lang w:val="es-ES"/>
        </w:rPr>
        <w:t xml:space="preserve"> </w:t>
      </w:r>
      <w:r w:rsidR="002A5F62" w:rsidRPr="00C334F2">
        <w:rPr>
          <w:b/>
          <w:i/>
          <w:color w:val="808080"/>
          <w:lang w:val="es-ES"/>
        </w:rPr>
        <w:t xml:space="preserve"> </w:t>
      </w:r>
      <w:r>
        <w:rPr>
          <w:b/>
          <w:i/>
          <w:color w:val="808080"/>
          <w:lang w:val="es-ES"/>
        </w:rPr>
        <w:t xml:space="preserve">Inserte un citado sobre la importancia de materiales financieras de una figura popular de su país como un gobernador del banco central, un político, o una estrella. </w:t>
      </w:r>
      <w:r w:rsidR="00CB32FF" w:rsidRPr="00CB32FF">
        <w:rPr>
          <w:i/>
          <w:color w:val="808080"/>
          <w:lang w:val="es-ES"/>
        </w:rPr>
        <w:t>Estadísticas sobre educación financier</w:t>
      </w:r>
      <w:r w:rsidR="00CB32FF">
        <w:rPr>
          <w:i/>
          <w:color w:val="808080"/>
          <w:lang w:val="es-ES"/>
        </w:rPr>
        <w:t xml:space="preserve">a y inclusión financiera </w:t>
      </w:r>
      <w:r w:rsidR="00CB32FF" w:rsidRPr="00CB32FF">
        <w:rPr>
          <w:i/>
          <w:color w:val="808080"/>
          <w:lang w:val="es-ES"/>
        </w:rPr>
        <w:t xml:space="preserve">a nivel nacional </w:t>
      </w:r>
      <w:r w:rsidR="00CB32FF">
        <w:rPr>
          <w:i/>
          <w:color w:val="808080"/>
          <w:lang w:val="es-ES"/>
        </w:rPr>
        <w:t xml:space="preserve">también podría ser incluido. </w:t>
      </w:r>
    </w:p>
    <w:p w14:paraId="40DDA570" w14:textId="77777777" w:rsidR="00CB32FF" w:rsidRPr="00CB32FF" w:rsidRDefault="00CB32FF" w:rsidP="00CB32FF">
      <w:pPr>
        <w:rPr>
          <w:lang w:val="es-ES"/>
        </w:rPr>
      </w:pPr>
    </w:p>
    <w:p w14:paraId="21587F82" w14:textId="63D40352" w:rsidR="002A5F62" w:rsidRPr="00CB32FF" w:rsidRDefault="00CB32FF" w:rsidP="002A5F62">
      <w:pPr>
        <w:rPr>
          <w:lang w:val="es-ES"/>
        </w:rPr>
      </w:pPr>
      <w:r w:rsidRPr="00CB32FF">
        <w:rPr>
          <w:b/>
          <w:lang w:val="es-ES"/>
        </w:rPr>
        <w:t>En relación</w:t>
      </w:r>
      <w:r w:rsidR="002A5F62" w:rsidRPr="00CB32FF">
        <w:rPr>
          <w:lang w:val="es-ES"/>
        </w:rPr>
        <w:t xml:space="preserve"> </w:t>
      </w:r>
      <w:r w:rsidRPr="00CB32FF">
        <w:rPr>
          <w:color w:val="808080"/>
          <w:lang w:val="es-ES"/>
        </w:rPr>
        <w:t>POR FAVOR IN</w:t>
      </w:r>
      <w:r>
        <w:rPr>
          <w:color w:val="808080"/>
          <w:lang w:val="es-ES"/>
        </w:rPr>
        <w:t>CORPORE</w:t>
      </w:r>
      <w:r w:rsidRPr="00CB32FF">
        <w:rPr>
          <w:color w:val="808080"/>
          <w:lang w:val="es-ES"/>
        </w:rPr>
        <w:t xml:space="preserve"> EL NOMBRE DE SU ORGANIZACION </w:t>
      </w:r>
      <w:r w:rsidR="002A5F62" w:rsidRPr="00CB32FF">
        <w:rPr>
          <w:color w:val="808080"/>
          <w:lang w:val="es-ES"/>
        </w:rPr>
        <w:t xml:space="preserve"> </w:t>
      </w:r>
    </w:p>
    <w:p w14:paraId="5B20651B" w14:textId="3D0520AA" w:rsidR="002A5F62" w:rsidRPr="00CB32FF" w:rsidRDefault="00CB32FF" w:rsidP="002A5F62">
      <w:pPr>
        <w:rPr>
          <w:color w:val="808080"/>
          <w:lang w:val="es-ES"/>
        </w:rPr>
      </w:pPr>
      <w:r w:rsidRPr="00CB32FF">
        <w:rPr>
          <w:color w:val="808080"/>
          <w:lang w:val="es-ES"/>
        </w:rPr>
        <w:t xml:space="preserve">POR FAVOR INCORPORE UNA DESCRIPCION CORTA SOBRE </w:t>
      </w:r>
      <w:r>
        <w:rPr>
          <w:color w:val="808080"/>
          <w:lang w:val="es-ES"/>
        </w:rPr>
        <w:t xml:space="preserve">EL TRABAJO DE SU ORGANIZACIÓN </w:t>
      </w:r>
    </w:p>
    <w:p w14:paraId="04D3B692" w14:textId="77777777" w:rsidR="002A5F62" w:rsidRPr="00CB32FF" w:rsidRDefault="002A5F62" w:rsidP="005E6F30">
      <w:pPr>
        <w:rPr>
          <w:lang w:val="es-ES"/>
        </w:rPr>
      </w:pPr>
    </w:p>
    <w:p w14:paraId="490FB8E2" w14:textId="77777777" w:rsidR="002A5F62" w:rsidRPr="00CB32FF" w:rsidRDefault="002A5F62" w:rsidP="005E6F30">
      <w:pPr>
        <w:rPr>
          <w:lang w:val="es-ES"/>
        </w:rPr>
      </w:pPr>
    </w:p>
    <w:p w14:paraId="7B3498A1" w14:textId="77777777" w:rsidR="002A5F62" w:rsidRPr="00CB32FF" w:rsidRDefault="002A5F62" w:rsidP="005E6F30">
      <w:pPr>
        <w:rPr>
          <w:lang w:val="es-ES"/>
        </w:rPr>
      </w:pPr>
    </w:p>
    <w:p w14:paraId="2BD05339" w14:textId="77777777" w:rsidR="002A5F62" w:rsidRPr="00CB32FF" w:rsidRDefault="002A5F62" w:rsidP="005E6F30">
      <w:pPr>
        <w:rPr>
          <w:lang w:val="es-ES"/>
        </w:rPr>
      </w:pPr>
    </w:p>
    <w:p w14:paraId="7215798F" w14:textId="77777777" w:rsidR="002A5F62" w:rsidRPr="00CB32FF" w:rsidRDefault="002A5F62" w:rsidP="005E6F30">
      <w:pPr>
        <w:rPr>
          <w:lang w:val="es-ES"/>
        </w:rPr>
      </w:pPr>
    </w:p>
    <w:p w14:paraId="3CE56A92" w14:textId="77777777" w:rsidR="002A5F62" w:rsidRPr="00CB32FF" w:rsidRDefault="002A5F62" w:rsidP="005E6F30">
      <w:pPr>
        <w:rPr>
          <w:lang w:val="es-ES"/>
        </w:rPr>
      </w:pPr>
    </w:p>
    <w:p w14:paraId="48363430" w14:textId="77777777" w:rsidR="007025F0" w:rsidRPr="00CB32FF" w:rsidRDefault="007025F0" w:rsidP="005E6F30">
      <w:pPr>
        <w:rPr>
          <w:lang w:val="es-ES"/>
        </w:rPr>
      </w:pPr>
    </w:p>
    <w:p w14:paraId="627CE469" w14:textId="77777777" w:rsidR="005E6F30" w:rsidRPr="00CB32FF" w:rsidRDefault="005E6F30" w:rsidP="005E6F30">
      <w:pPr>
        <w:rPr>
          <w:lang w:val="es-ES"/>
        </w:rPr>
      </w:pPr>
    </w:p>
    <w:p w14:paraId="6C537B37" w14:textId="77777777" w:rsidR="005E6F30" w:rsidRPr="00CB32FF" w:rsidRDefault="005E6F30" w:rsidP="005E6F30">
      <w:pPr>
        <w:rPr>
          <w:lang w:val="es-ES"/>
        </w:rPr>
      </w:pPr>
    </w:p>
    <w:p w14:paraId="0AD8F297" w14:textId="33549383" w:rsidR="00FE4133" w:rsidRPr="00CB32FF" w:rsidRDefault="00FE4133" w:rsidP="005E6F30">
      <w:pPr>
        <w:rPr>
          <w:lang w:val="es-ES"/>
        </w:rPr>
      </w:pPr>
    </w:p>
    <w:p w14:paraId="3FDF3C29" w14:textId="77777777" w:rsidR="00FE4133" w:rsidRPr="00B309D7" w:rsidRDefault="00FE4133" w:rsidP="00FE4133">
      <w:pPr>
        <w:rPr>
          <w:color w:val="808080"/>
          <w:lang w:val="es-ES"/>
        </w:rPr>
      </w:pPr>
      <w:r w:rsidRPr="00B309D7">
        <w:rPr>
          <w:color w:val="808080"/>
          <w:lang w:val="es-ES"/>
        </w:rPr>
        <w:t>……………………………………………………………….……………………………………………………………….………………………………………………………</w:t>
      </w:r>
    </w:p>
    <w:p w14:paraId="7213B84C" w14:textId="250E2AA1" w:rsidR="002A5F62" w:rsidRPr="00B309D7" w:rsidRDefault="00CB32FF" w:rsidP="00FE4133">
      <w:pPr>
        <w:rPr>
          <w:b/>
          <w:bCs/>
          <w:lang w:val="es-ES"/>
        </w:rPr>
      </w:pPr>
      <w:r w:rsidRPr="00CB32FF">
        <w:rPr>
          <w:b/>
          <w:bCs/>
          <w:lang w:val="es-ES"/>
        </w:rPr>
        <w:t>Información sobre</w:t>
      </w:r>
      <w:r w:rsidR="002A5F62" w:rsidRPr="00B309D7">
        <w:rPr>
          <w:b/>
          <w:bCs/>
          <w:lang w:val="es-ES"/>
        </w:rPr>
        <w:t xml:space="preserve"> Child </w:t>
      </w:r>
      <w:r w:rsidR="005E6F30" w:rsidRPr="00B309D7">
        <w:rPr>
          <w:b/>
          <w:bCs/>
          <w:lang w:val="es-ES"/>
        </w:rPr>
        <w:t>&amp;</w:t>
      </w:r>
      <w:r w:rsidR="002A5F62" w:rsidRPr="00B309D7">
        <w:rPr>
          <w:b/>
          <w:bCs/>
          <w:lang w:val="es-ES"/>
        </w:rPr>
        <w:t xml:space="preserve"> </w:t>
      </w:r>
      <w:proofErr w:type="spellStart"/>
      <w:r w:rsidR="002A5F62" w:rsidRPr="00B309D7">
        <w:rPr>
          <w:b/>
          <w:bCs/>
          <w:lang w:val="es-ES"/>
        </w:rPr>
        <w:t>Youth</w:t>
      </w:r>
      <w:proofErr w:type="spellEnd"/>
      <w:r w:rsidR="002A5F62" w:rsidRPr="00B309D7">
        <w:rPr>
          <w:b/>
          <w:bCs/>
          <w:lang w:val="es-ES"/>
        </w:rPr>
        <w:t xml:space="preserve"> </w:t>
      </w:r>
      <w:proofErr w:type="spellStart"/>
      <w:r w:rsidR="002A5F62" w:rsidRPr="00B309D7">
        <w:rPr>
          <w:b/>
          <w:bCs/>
          <w:lang w:val="es-ES"/>
        </w:rPr>
        <w:t>Finance</w:t>
      </w:r>
      <w:proofErr w:type="spellEnd"/>
      <w:r w:rsidR="002A5F62" w:rsidRPr="00B309D7">
        <w:rPr>
          <w:b/>
          <w:bCs/>
          <w:lang w:val="es-ES"/>
        </w:rPr>
        <w:t xml:space="preserve"> Internationa</w:t>
      </w:r>
      <w:r w:rsidR="005E6F30" w:rsidRPr="00B309D7">
        <w:rPr>
          <w:b/>
          <w:bCs/>
          <w:lang w:val="es-ES"/>
        </w:rPr>
        <w:t>l (CYFI)</w:t>
      </w:r>
    </w:p>
    <w:p w14:paraId="04414E29" w14:textId="2B790CDC" w:rsidR="00B309D7" w:rsidRDefault="0085407F" w:rsidP="0085407F">
      <w:pPr>
        <w:rPr>
          <w:lang w:val="es-ES"/>
        </w:rPr>
      </w:pPr>
      <w:r w:rsidRPr="00CB32FF">
        <w:rPr>
          <w:lang w:val="es-ES"/>
        </w:rPr>
        <w:t xml:space="preserve">CYFI </w:t>
      </w:r>
      <w:r w:rsidR="00CB32FF" w:rsidRPr="00CB32FF">
        <w:rPr>
          <w:lang w:val="es-ES"/>
        </w:rPr>
        <w:t xml:space="preserve">trabaja </w:t>
      </w:r>
      <w:r w:rsidR="00B309D7">
        <w:rPr>
          <w:lang w:val="es-ES"/>
        </w:rPr>
        <w:t xml:space="preserve">en </w:t>
      </w:r>
      <w:r w:rsidR="0011134A" w:rsidRPr="00CB32FF">
        <w:rPr>
          <w:lang w:val="es-ES"/>
        </w:rPr>
        <w:t>remodelar</w:t>
      </w:r>
      <w:r w:rsidR="00CB32FF" w:rsidRPr="00CB32FF">
        <w:rPr>
          <w:lang w:val="es-ES"/>
        </w:rPr>
        <w:t xml:space="preserve"> sistemas financieros para empoderar </w:t>
      </w:r>
      <w:r w:rsidR="0011134A" w:rsidRPr="00CB32FF">
        <w:rPr>
          <w:lang w:val="es-ES"/>
        </w:rPr>
        <w:t>económicamente</w:t>
      </w:r>
      <w:r w:rsidR="00CB32FF" w:rsidRPr="00CB32FF">
        <w:rPr>
          <w:lang w:val="es-ES"/>
        </w:rPr>
        <w:t xml:space="preserve"> y socialmente</w:t>
      </w:r>
      <w:r w:rsidR="00B309D7">
        <w:rPr>
          <w:lang w:val="es-ES"/>
        </w:rPr>
        <w:t xml:space="preserve"> a</w:t>
      </w:r>
      <w:r w:rsidR="00CB32FF" w:rsidRPr="00CB32FF">
        <w:rPr>
          <w:lang w:val="es-ES"/>
        </w:rPr>
        <w:t xml:space="preserve"> </w:t>
      </w:r>
      <w:r w:rsidR="0011134A" w:rsidRPr="00CB32FF">
        <w:rPr>
          <w:lang w:val="es-ES"/>
        </w:rPr>
        <w:t>niños</w:t>
      </w:r>
      <w:r w:rsidR="00CB32FF" w:rsidRPr="00CB32FF">
        <w:rPr>
          <w:lang w:val="es-ES"/>
        </w:rPr>
        <w:t xml:space="preserve"> </w:t>
      </w:r>
      <w:r w:rsidR="00CB32FF">
        <w:rPr>
          <w:lang w:val="es-ES"/>
        </w:rPr>
        <w:t xml:space="preserve">y </w:t>
      </w:r>
      <w:r w:rsidR="0011134A">
        <w:rPr>
          <w:lang w:val="es-ES"/>
        </w:rPr>
        <w:t>jóvenes</w:t>
      </w:r>
      <w:r w:rsidR="00CB32FF">
        <w:rPr>
          <w:lang w:val="es-ES"/>
        </w:rPr>
        <w:t xml:space="preserve"> por todo el mundo.</w:t>
      </w:r>
      <w:r w:rsidRPr="00CB32FF">
        <w:rPr>
          <w:lang w:val="es-ES"/>
        </w:rPr>
        <w:t xml:space="preserve"> </w:t>
      </w:r>
      <w:r w:rsidR="00CB32FF" w:rsidRPr="00CB32FF">
        <w:rPr>
          <w:lang w:val="es-ES"/>
        </w:rPr>
        <w:t xml:space="preserve">Somos una </w:t>
      </w:r>
      <w:r w:rsidR="0011134A" w:rsidRPr="00CB32FF">
        <w:rPr>
          <w:lang w:val="es-ES"/>
        </w:rPr>
        <w:t>organización</w:t>
      </w:r>
      <w:r w:rsidR="00CB32FF" w:rsidRPr="00CB32FF">
        <w:rPr>
          <w:lang w:val="es-ES"/>
        </w:rPr>
        <w:t xml:space="preserve"> sin fines de lucro que trabaja con </w:t>
      </w:r>
      <w:r w:rsidR="0011134A">
        <w:rPr>
          <w:lang w:val="es-ES"/>
        </w:rPr>
        <w:t>socios en más de</w:t>
      </w:r>
      <w:r w:rsidRPr="00CB32FF">
        <w:rPr>
          <w:lang w:val="es-ES"/>
        </w:rPr>
        <w:t xml:space="preserve"> 137 </w:t>
      </w:r>
      <w:r w:rsidR="0011134A">
        <w:rPr>
          <w:lang w:val="es-ES"/>
        </w:rPr>
        <w:t xml:space="preserve">países. </w:t>
      </w:r>
    </w:p>
    <w:p w14:paraId="7AB21D45" w14:textId="77777777" w:rsidR="00B309D7" w:rsidRDefault="00B309D7" w:rsidP="0085407F">
      <w:pPr>
        <w:rPr>
          <w:lang w:val="es-ES"/>
        </w:rPr>
      </w:pPr>
    </w:p>
    <w:p w14:paraId="489F37AF" w14:textId="58601FD5" w:rsidR="0085407F" w:rsidRPr="0011134A" w:rsidRDefault="0011134A" w:rsidP="0085407F">
      <w:pPr>
        <w:rPr>
          <w:lang w:val="es-ES"/>
        </w:rPr>
      </w:pPr>
      <w:r w:rsidRPr="0011134A">
        <w:rPr>
          <w:lang w:val="es-ES"/>
        </w:rPr>
        <w:lastRenderedPageBreak/>
        <w:t xml:space="preserve">Iniciativas de </w:t>
      </w:r>
      <w:r w:rsidR="0085407F" w:rsidRPr="0011134A">
        <w:rPr>
          <w:lang w:val="es-ES"/>
        </w:rPr>
        <w:t xml:space="preserve">CYFI </w:t>
      </w:r>
      <w:r w:rsidRPr="0011134A">
        <w:rPr>
          <w:lang w:val="es-ES"/>
        </w:rPr>
        <w:t>iniciativas</w:t>
      </w:r>
      <w:r w:rsidR="0085407F" w:rsidRPr="0011134A">
        <w:rPr>
          <w:lang w:val="es-ES"/>
        </w:rPr>
        <w:t xml:space="preserve"> </w:t>
      </w:r>
      <w:r w:rsidRPr="0011134A">
        <w:rPr>
          <w:lang w:val="es-ES"/>
        </w:rPr>
        <w:t>incluyen</w:t>
      </w:r>
      <w:r w:rsidR="0085407F" w:rsidRPr="0011134A">
        <w:rPr>
          <w:lang w:val="es-ES"/>
        </w:rPr>
        <w:t xml:space="preserve">: </w:t>
      </w:r>
    </w:p>
    <w:p w14:paraId="4491FF77" w14:textId="34B2C0E7" w:rsidR="00236038" w:rsidRPr="00B309D7" w:rsidRDefault="0085407F" w:rsidP="0085407F">
      <w:pPr>
        <w:rPr>
          <w:lang w:val="es-ES"/>
        </w:rPr>
      </w:pPr>
      <w:r w:rsidRPr="0085407F">
        <w:rPr>
          <w:rFonts w:asciiTheme="minorHAnsi" w:hAnsiTheme="minorHAnsi"/>
        </w:rPr>
        <w:t>●</w:t>
      </w:r>
      <w:r>
        <w:rPr>
          <w:rFonts w:hint="eastAsia"/>
        </w:rPr>
        <w:t xml:space="preserve"> Global Money Week (GMW)</w:t>
      </w:r>
      <w:r>
        <w:t xml:space="preserve"> </w:t>
      </w:r>
      <w:r w:rsidRPr="0085407F">
        <w:rPr>
          <w:rFonts w:asciiTheme="minorHAnsi" w:hAnsiTheme="minorHAnsi"/>
        </w:rPr>
        <w:t>●</w:t>
      </w:r>
      <w:r>
        <w:rPr>
          <w:rFonts w:hint="eastAsia"/>
        </w:rPr>
        <w:t xml:space="preserve"> Ye! for Young Entrepreneurs (Ye!)</w:t>
      </w:r>
      <w:r>
        <w:t xml:space="preserve"> </w:t>
      </w:r>
      <w:r w:rsidRPr="00B309D7">
        <w:rPr>
          <w:rFonts w:asciiTheme="minorHAnsi" w:hAnsiTheme="minorHAnsi"/>
          <w:lang w:val="es-ES"/>
        </w:rPr>
        <w:t>●</w:t>
      </w:r>
      <w:r w:rsidRPr="00B309D7">
        <w:rPr>
          <w:rFonts w:hint="eastAsia"/>
          <w:lang w:val="es-ES"/>
        </w:rPr>
        <w:t xml:space="preserve"> Global </w:t>
      </w:r>
      <w:proofErr w:type="spellStart"/>
      <w:r w:rsidRPr="00B309D7">
        <w:rPr>
          <w:rFonts w:hint="eastAsia"/>
          <w:lang w:val="es-ES"/>
        </w:rPr>
        <w:t>Inclusion</w:t>
      </w:r>
      <w:proofErr w:type="spellEnd"/>
      <w:r w:rsidRPr="00B309D7">
        <w:rPr>
          <w:rFonts w:hint="eastAsia"/>
          <w:lang w:val="es-ES"/>
        </w:rPr>
        <w:t xml:space="preserve"> </w:t>
      </w:r>
      <w:proofErr w:type="spellStart"/>
      <w:r w:rsidRPr="00B309D7">
        <w:rPr>
          <w:rFonts w:hint="eastAsia"/>
          <w:lang w:val="es-ES"/>
        </w:rPr>
        <w:t>Awards</w:t>
      </w:r>
      <w:proofErr w:type="spellEnd"/>
      <w:r w:rsidRPr="00B309D7">
        <w:rPr>
          <w:rFonts w:hint="eastAsia"/>
          <w:lang w:val="es-ES"/>
        </w:rPr>
        <w:t xml:space="preserve"> (GIA)</w:t>
      </w:r>
      <w:r w:rsidRPr="00B309D7">
        <w:rPr>
          <w:lang w:val="es-ES"/>
        </w:rPr>
        <w:t xml:space="preserve"> </w:t>
      </w:r>
      <w:r w:rsidRPr="00B309D7">
        <w:rPr>
          <w:rFonts w:asciiTheme="minorHAnsi" w:hAnsiTheme="minorHAnsi"/>
          <w:lang w:val="es-ES"/>
        </w:rPr>
        <w:t>●</w:t>
      </w:r>
      <w:r w:rsidRPr="00B309D7">
        <w:rPr>
          <w:rFonts w:hint="eastAsia"/>
          <w:lang w:val="es-ES"/>
        </w:rPr>
        <w:t xml:space="preserve"> </w:t>
      </w:r>
      <w:proofErr w:type="spellStart"/>
      <w:r w:rsidRPr="00B309D7">
        <w:rPr>
          <w:rFonts w:hint="eastAsia"/>
          <w:lang w:val="es-ES"/>
        </w:rPr>
        <w:t>SchoolBank</w:t>
      </w:r>
      <w:proofErr w:type="spellEnd"/>
    </w:p>
    <w:p w14:paraId="5F009721" w14:textId="77777777" w:rsidR="0085407F" w:rsidRPr="00B309D7" w:rsidRDefault="0085407F" w:rsidP="0085407F">
      <w:pPr>
        <w:rPr>
          <w:color w:val="000000" w:themeColor="text1"/>
          <w:lang w:val="es-ES"/>
        </w:rPr>
      </w:pPr>
    </w:p>
    <w:p w14:paraId="665DB3D4" w14:textId="16C8BC89" w:rsidR="00FE4133" w:rsidRPr="0011134A" w:rsidRDefault="0011134A" w:rsidP="0085407F">
      <w:pPr>
        <w:rPr>
          <w:color w:val="000000" w:themeColor="text1"/>
          <w:lang w:val="es-ES"/>
        </w:rPr>
      </w:pPr>
      <w:r w:rsidRPr="0011134A">
        <w:rPr>
          <w:color w:val="000000" w:themeColor="text1"/>
          <w:lang w:val="es-ES"/>
        </w:rPr>
        <w:t>Para saber más sobre nuestra organización</w:t>
      </w:r>
      <w:r w:rsidR="002A5F62" w:rsidRPr="0011134A">
        <w:rPr>
          <w:color w:val="000000" w:themeColor="text1"/>
          <w:lang w:val="es-ES"/>
        </w:rPr>
        <w:t xml:space="preserve">, </w:t>
      </w:r>
      <w:r>
        <w:rPr>
          <w:color w:val="000000" w:themeColor="text1"/>
          <w:lang w:val="es-ES"/>
        </w:rPr>
        <w:t>mire por favor nuestra página web</w:t>
      </w:r>
      <w:r w:rsidR="002A5F62" w:rsidRPr="0011134A">
        <w:rPr>
          <w:color w:val="000000" w:themeColor="text1"/>
          <w:lang w:val="es-ES"/>
        </w:rPr>
        <w:t xml:space="preserve">: </w:t>
      </w:r>
      <w:hyperlink r:id="rId8" w:history="1">
        <w:r w:rsidR="002A5F62" w:rsidRPr="0011134A">
          <w:rPr>
            <w:rStyle w:val="Hyperlink"/>
            <w:color w:val="000000" w:themeColor="text1"/>
            <w:lang w:val="es-ES"/>
          </w:rPr>
          <w:t>www.childfinanceinternational.org</w:t>
        </w:r>
      </w:hyperlink>
      <w:r w:rsidR="0085407F" w:rsidRPr="0011134A">
        <w:rPr>
          <w:color w:val="000000" w:themeColor="text1"/>
          <w:lang w:val="es-ES"/>
        </w:rPr>
        <w:t xml:space="preserve">           </w:t>
      </w:r>
    </w:p>
    <w:sectPr w:rsidR="00FE4133" w:rsidRPr="0011134A" w:rsidSect="00CE65C7">
      <w:headerReference w:type="default" r:id="rId9"/>
      <w:footerReference w:type="default" r:id="rId10"/>
      <w:type w:val="continuous"/>
      <w:pgSz w:w="11900" w:h="16840"/>
      <w:pgMar w:top="1718" w:right="1134" w:bottom="709" w:left="1134" w:header="567" w:footer="57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AD509" w14:textId="77777777" w:rsidR="009647FF" w:rsidRDefault="009647FF" w:rsidP="00D104A7">
      <w:pPr>
        <w:spacing w:line="240" w:lineRule="auto"/>
      </w:pPr>
      <w:r>
        <w:separator/>
      </w:r>
    </w:p>
  </w:endnote>
  <w:endnote w:type="continuationSeparator" w:id="0">
    <w:p w14:paraId="723D55DD" w14:textId="77777777" w:rsidR="009647FF" w:rsidRDefault="009647FF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68E4" w14:textId="77777777" w:rsidR="00A167AD" w:rsidRPr="006F7111" w:rsidRDefault="00A167AD" w:rsidP="00A167AD">
    <w:pPr>
      <w:jc w:val="center"/>
      <w:rPr>
        <w:rStyle w:val="Hyperlink"/>
        <w:color w:val="000000" w:themeColor="text1"/>
      </w:rPr>
    </w:pPr>
    <w:r w:rsidRPr="006F7111">
      <w:rPr>
        <w:b/>
        <w:bCs/>
        <w:color w:val="000000" w:themeColor="text1"/>
      </w:rPr>
      <w:t xml:space="preserve">#GMW2018 </w:t>
    </w:r>
    <w:r>
      <w:rPr>
        <w:b/>
        <w:bCs/>
        <w:color w:val="000000" w:themeColor="text1"/>
      </w:rPr>
      <w:t xml:space="preserve">       </w:t>
    </w:r>
    <w:r w:rsidRPr="006F7111">
      <w:rPr>
        <w:b/>
        <w:bCs/>
        <w:color w:val="000000" w:themeColor="text1"/>
      </w:rPr>
      <w:t>#</w:t>
    </w:r>
    <w:proofErr w:type="spellStart"/>
    <w:r w:rsidRPr="006F7111">
      <w:rPr>
        <w:b/>
        <w:bCs/>
        <w:color w:val="000000" w:themeColor="text1"/>
      </w:rPr>
      <w:t>GlobalMoneyWeek</w:t>
    </w:r>
    <w:proofErr w:type="spellEnd"/>
    <w:r w:rsidRPr="006F7111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t xml:space="preserve">       </w:t>
    </w:r>
    <w:r w:rsidRPr="006F7111">
      <w:rPr>
        <w:b/>
        <w:bCs/>
        <w:color w:val="000000" w:themeColor="text1"/>
      </w:rPr>
      <w:t>#</w:t>
    </w:r>
    <w:proofErr w:type="spellStart"/>
    <w:r w:rsidRPr="006F7111">
      <w:rPr>
        <w:b/>
        <w:bCs/>
        <w:color w:val="000000" w:themeColor="text1"/>
      </w:rPr>
      <w:t>MoneyMatters</w:t>
    </w:r>
    <w:proofErr w:type="spellEnd"/>
    <w:r w:rsidRPr="006F7111">
      <w:rPr>
        <w:b/>
        <w:bCs/>
        <w:color w:val="000000" w:themeColor="text1"/>
      </w:rPr>
      <w:t xml:space="preserve"> Matter</w:t>
    </w:r>
    <w:r w:rsidRPr="006F7111">
      <w:rPr>
        <w:color w:val="000000" w:themeColor="text1"/>
      </w:rPr>
      <w:t xml:space="preserve"> </w:t>
    </w:r>
    <w:r>
      <w:rPr>
        <w:color w:val="000000" w:themeColor="text1"/>
      </w:rPr>
      <w:t xml:space="preserve">      </w:t>
    </w:r>
    <w:hyperlink r:id="rId1" w:history="1">
      <w:r w:rsidRPr="006F7111">
        <w:rPr>
          <w:rStyle w:val="Hyperlink"/>
          <w:b/>
          <w:bCs/>
          <w:color w:val="000000" w:themeColor="text1"/>
        </w:rPr>
        <w:t>www.globalmoneyweek.org</w:t>
      </w:r>
    </w:hyperlink>
  </w:p>
  <w:p w14:paraId="3295EF0F" w14:textId="77777777" w:rsidR="0002694B" w:rsidRPr="0077658C" w:rsidRDefault="0002694B" w:rsidP="00577D10">
    <w:pPr>
      <w:pStyle w:val="Footer"/>
      <w:tabs>
        <w:tab w:val="left" w:pos="15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705D7" w14:textId="77777777" w:rsidR="009647FF" w:rsidRDefault="009647FF" w:rsidP="001E7142">
      <w:pPr>
        <w:spacing w:line="240" w:lineRule="auto"/>
      </w:pPr>
      <w:r>
        <w:separator/>
      </w:r>
    </w:p>
  </w:footnote>
  <w:footnote w:type="continuationSeparator" w:id="0">
    <w:p w14:paraId="5CCC5D2A" w14:textId="77777777" w:rsidR="009647FF" w:rsidRDefault="009647FF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F77A" w14:textId="77777777" w:rsidR="004A3BC8" w:rsidRDefault="00CE65C7">
    <w:pPr>
      <w:pStyle w:val="Head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79C4A002" wp14:editId="073B59AD">
          <wp:simplePos x="0" y="0"/>
          <wp:positionH relativeFrom="column">
            <wp:posOffset>2813685</wp:posOffset>
          </wp:positionH>
          <wp:positionV relativeFrom="paragraph">
            <wp:posOffset>-126365</wp:posOffset>
          </wp:positionV>
          <wp:extent cx="2374900" cy="485775"/>
          <wp:effectExtent l="0" t="0" r="6350" b="9525"/>
          <wp:wrapSquare wrapText="bothSides"/>
          <wp:docPr id="6" name="Picture 6" descr="CYFI logo resized 77K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YFI logo resized 77K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AEBF986" wp14:editId="19D03B96">
              <wp:simplePos x="0" y="0"/>
              <wp:positionH relativeFrom="column">
                <wp:posOffset>1598295</wp:posOffset>
              </wp:positionH>
              <wp:positionV relativeFrom="paragraph">
                <wp:posOffset>12700</wp:posOffset>
              </wp:positionV>
              <wp:extent cx="1007745" cy="306705"/>
              <wp:effectExtent l="0" t="0" r="1905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B1920" w14:textId="77777777" w:rsidR="00CE65C7" w:rsidRPr="00165909" w:rsidRDefault="00CE65C7" w:rsidP="00CE65C7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65909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Initiative 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BF9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5.85pt;margin-top:1pt;width:79.35pt;height:24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" stroked="f">
              <v:textbox>
                <w:txbxContent>
                  <w:p w14:paraId="09BB1920" w14:textId="77777777" w:rsidR="00CE65C7" w:rsidRPr="00165909" w:rsidRDefault="00CE65C7" w:rsidP="00CE65C7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165909">
                      <w:rPr>
                        <w:b/>
                        <w:bCs/>
                        <w:sz w:val="22"/>
                        <w:szCs w:val="22"/>
                      </w:rPr>
                      <w:t>Initiative of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648A9BEB" wp14:editId="348C6994">
          <wp:simplePos x="0" y="0"/>
          <wp:positionH relativeFrom="column">
            <wp:posOffset>-6350</wp:posOffset>
          </wp:positionH>
          <wp:positionV relativeFrom="paragraph">
            <wp:posOffset>-307340</wp:posOffset>
          </wp:positionV>
          <wp:extent cx="1306195" cy="762000"/>
          <wp:effectExtent l="0" t="0" r="8255" b="0"/>
          <wp:wrapSquare wrapText="bothSides"/>
          <wp:docPr id="4" name="Picture 4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GM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0"/>
  </w:num>
  <w:num w:numId="14">
    <w:abstractNumId w:val="25"/>
  </w:num>
  <w:num w:numId="15">
    <w:abstractNumId w:val="17"/>
  </w:num>
  <w:num w:numId="16">
    <w:abstractNumId w:val="29"/>
  </w:num>
  <w:num w:numId="17">
    <w:abstractNumId w:val="15"/>
  </w:num>
  <w:num w:numId="18">
    <w:abstractNumId w:val="23"/>
  </w:num>
  <w:num w:numId="19">
    <w:abstractNumId w:val="27"/>
  </w:num>
  <w:num w:numId="20">
    <w:abstractNumId w:val="13"/>
  </w:num>
  <w:num w:numId="21">
    <w:abstractNumId w:val="24"/>
  </w:num>
  <w:num w:numId="22">
    <w:abstractNumId w:val="11"/>
  </w:num>
  <w:num w:numId="23">
    <w:abstractNumId w:val="28"/>
  </w:num>
  <w:num w:numId="24">
    <w:abstractNumId w:val="18"/>
  </w:num>
  <w:num w:numId="25">
    <w:abstractNumId w:val="19"/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6"/>
  </w:num>
  <w:num w:numId="29">
    <w:abstractNumId w:val="14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7"/>
    <w:rsid w:val="00000FB6"/>
    <w:rsid w:val="00010E54"/>
    <w:rsid w:val="00017252"/>
    <w:rsid w:val="0002694B"/>
    <w:rsid w:val="00027897"/>
    <w:rsid w:val="00027EC1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21B5"/>
    <w:rsid w:val="000A3177"/>
    <w:rsid w:val="000A5CCB"/>
    <w:rsid w:val="000B0D83"/>
    <w:rsid w:val="000B3FD9"/>
    <w:rsid w:val="000C2428"/>
    <w:rsid w:val="000C399A"/>
    <w:rsid w:val="000E6C58"/>
    <w:rsid w:val="000E7940"/>
    <w:rsid w:val="000F239C"/>
    <w:rsid w:val="000F685F"/>
    <w:rsid w:val="00101C96"/>
    <w:rsid w:val="00106682"/>
    <w:rsid w:val="0010726D"/>
    <w:rsid w:val="0011134A"/>
    <w:rsid w:val="0011381C"/>
    <w:rsid w:val="0012170F"/>
    <w:rsid w:val="001300E1"/>
    <w:rsid w:val="00146649"/>
    <w:rsid w:val="00153D11"/>
    <w:rsid w:val="00161FD8"/>
    <w:rsid w:val="0016367B"/>
    <w:rsid w:val="00194CB4"/>
    <w:rsid w:val="001B24D2"/>
    <w:rsid w:val="001B2B80"/>
    <w:rsid w:val="001C7115"/>
    <w:rsid w:val="001E7142"/>
    <w:rsid w:val="001F0135"/>
    <w:rsid w:val="001F4156"/>
    <w:rsid w:val="001F64E1"/>
    <w:rsid w:val="00203FC4"/>
    <w:rsid w:val="0023191E"/>
    <w:rsid w:val="00236038"/>
    <w:rsid w:val="0024207D"/>
    <w:rsid w:val="002653E2"/>
    <w:rsid w:val="00272793"/>
    <w:rsid w:val="0028082D"/>
    <w:rsid w:val="00284A01"/>
    <w:rsid w:val="00291594"/>
    <w:rsid w:val="00293F41"/>
    <w:rsid w:val="002A5F62"/>
    <w:rsid w:val="002B7651"/>
    <w:rsid w:val="002C1A20"/>
    <w:rsid w:val="002D2E22"/>
    <w:rsid w:val="002D551D"/>
    <w:rsid w:val="002D6514"/>
    <w:rsid w:val="002F0524"/>
    <w:rsid w:val="002F0766"/>
    <w:rsid w:val="002F60F5"/>
    <w:rsid w:val="00312541"/>
    <w:rsid w:val="003127B3"/>
    <w:rsid w:val="00330C1D"/>
    <w:rsid w:val="00336F55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671C6"/>
    <w:rsid w:val="004805FD"/>
    <w:rsid w:val="004833BA"/>
    <w:rsid w:val="004A2845"/>
    <w:rsid w:val="004A3BC8"/>
    <w:rsid w:val="004A3DD2"/>
    <w:rsid w:val="004B3C67"/>
    <w:rsid w:val="004B510F"/>
    <w:rsid w:val="004D174E"/>
    <w:rsid w:val="004E0314"/>
    <w:rsid w:val="00524317"/>
    <w:rsid w:val="00531CCC"/>
    <w:rsid w:val="00536C07"/>
    <w:rsid w:val="00546079"/>
    <w:rsid w:val="005575F9"/>
    <w:rsid w:val="00571EEB"/>
    <w:rsid w:val="00576860"/>
    <w:rsid w:val="00577D10"/>
    <w:rsid w:val="00597B4A"/>
    <w:rsid w:val="005B724F"/>
    <w:rsid w:val="005C3A53"/>
    <w:rsid w:val="005D5AD4"/>
    <w:rsid w:val="005E5883"/>
    <w:rsid w:val="005E6F30"/>
    <w:rsid w:val="00610E88"/>
    <w:rsid w:val="00612463"/>
    <w:rsid w:val="00636905"/>
    <w:rsid w:val="00645FAE"/>
    <w:rsid w:val="00646262"/>
    <w:rsid w:val="00664A3D"/>
    <w:rsid w:val="00684276"/>
    <w:rsid w:val="00691185"/>
    <w:rsid w:val="00694199"/>
    <w:rsid w:val="00697D31"/>
    <w:rsid w:val="006C7049"/>
    <w:rsid w:val="006D60FF"/>
    <w:rsid w:val="006E5204"/>
    <w:rsid w:val="006E6AB1"/>
    <w:rsid w:val="006F7BA9"/>
    <w:rsid w:val="007025F0"/>
    <w:rsid w:val="007075A1"/>
    <w:rsid w:val="007306D2"/>
    <w:rsid w:val="00737C2C"/>
    <w:rsid w:val="0074074C"/>
    <w:rsid w:val="00757FD6"/>
    <w:rsid w:val="0077658C"/>
    <w:rsid w:val="0079121A"/>
    <w:rsid w:val="007A3443"/>
    <w:rsid w:val="007A3A8A"/>
    <w:rsid w:val="007B0136"/>
    <w:rsid w:val="007C1BE9"/>
    <w:rsid w:val="007C40FD"/>
    <w:rsid w:val="007C5E83"/>
    <w:rsid w:val="007E6FAA"/>
    <w:rsid w:val="007E7A10"/>
    <w:rsid w:val="007F3EFA"/>
    <w:rsid w:val="0085407F"/>
    <w:rsid w:val="0085772C"/>
    <w:rsid w:val="00871AFD"/>
    <w:rsid w:val="008748BB"/>
    <w:rsid w:val="00877082"/>
    <w:rsid w:val="008841D8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35ABA"/>
    <w:rsid w:val="009647FF"/>
    <w:rsid w:val="00974F38"/>
    <w:rsid w:val="00993640"/>
    <w:rsid w:val="009A2B73"/>
    <w:rsid w:val="009C2A70"/>
    <w:rsid w:val="009E5013"/>
    <w:rsid w:val="00A00371"/>
    <w:rsid w:val="00A112C2"/>
    <w:rsid w:val="00A15F1B"/>
    <w:rsid w:val="00A167AD"/>
    <w:rsid w:val="00A237C8"/>
    <w:rsid w:val="00A4767C"/>
    <w:rsid w:val="00A6435B"/>
    <w:rsid w:val="00A67697"/>
    <w:rsid w:val="00AD1FA6"/>
    <w:rsid w:val="00AE1F8F"/>
    <w:rsid w:val="00AE2300"/>
    <w:rsid w:val="00AE5ACF"/>
    <w:rsid w:val="00AE61B6"/>
    <w:rsid w:val="00AE6AF4"/>
    <w:rsid w:val="00B11CED"/>
    <w:rsid w:val="00B16E1F"/>
    <w:rsid w:val="00B20E45"/>
    <w:rsid w:val="00B309D7"/>
    <w:rsid w:val="00B53249"/>
    <w:rsid w:val="00B572DE"/>
    <w:rsid w:val="00B6223B"/>
    <w:rsid w:val="00B777B2"/>
    <w:rsid w:val="00B83742"/>
    <w:rsid w:val="00B839A6"/>
    <w:rsid w:val="00B875D8"/>
    <w:rsid w:val="00B92CA2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E7C6C"/>
    <w:rsid w:val="00C208BE"/>
    <w:rsid w:val="00C334F2"/>
    <w:rsid w:val="00C33D48"/>
    <w:rsid w:val="00C34CE0"/>
    <w:rsid w:val="00C464E5"/>
    <w:rsid w:val="00C53C4B"/>
    <w:rsid w:val="00C91946"/>
    <w:rsid w:val="00C91F44"/>
    <w:rsid w:val="00CA3236"/>
    <w:rsid w:val="00CB32FF"/>
    <w:rsid w:val="00CD53AE"/>
    <w:rsid w:val="00CE65C7"/>
    <w:rsid w:val="00CF5F8F"/>
    <w:rsid w:val="00D005B7"/>
    <w:rsid w:val="00D104A7"/>
    <w:rsid w:val="00D12C83"/>
    <w:rsid w:val="00D27CDF"/>
    <w:rsid w:val="00D4524D"/>
    <w:rsid w:val="00D62E30"/>
    <w:rsid w:val="00D70891"/>
    <w:rsid w:val="00D82290"/>
    <w:rsid w:val="00D9043D"/>
    <w:rsid w:val="00D9525B"/>
    <w:rsid w:val="00DA5FCB"/>
    <w:rsid w:val="00DC0E56"/>
    <w:rsid w:val="00DC40BA"/>
    <w:rsid w:val="00DD0587"/>
    <w:rsid w:val="00DE23DC"/>
    <w:rsid w:val="00DF301C"/>
    <w:rsid w:val="00E24628"/>
    <w:rsid w:val="00E303B8"/>
    <w:rsid w:val="00E36658"/>
    <w:rsid w:val="00E42977"/>
    <w:rsid w:val="00E61B96"/>
    <w:rsid w:val="00E645B3"/>
    <w:rsid w:val="00E80077"/>
    <w:rsid w:val="00E83932"/>
    <w:rsid w:val="00EB4EAA"/>
    <w:rsid w:val="00EB517F"/>
    <w:rsid w:val="00EC3971"/>
    <w:rsid w:val="00EC65AD"/>
    <w:rsid w:val="00EE5884"/>
    <w:rsid w:val="00F03490"/>
    <w:rsid w:val="00F0440C"/>
    <w:rsid w:val="00F15293"/>
    <w:rsid w:val="00F162A5"/>
    <w:rsid w:val="00F25DB0"/>
    <w:rsid w:val="00F263EA"/>
    <w:rsid w:val="00F42763"/>
    <w:rsid w:val="00F51E28"/>
    <w:rsid w:val="00F61FE6"/>
    <w:rsid w:val="00F6259B"/>
    <w:rsid w:val="00F62614"/>
    <w:rsid w:val="00F829AA"/>
    <w:rsid w:val="00F85430"/>
    <w:rsid w:val="00FA156F"/>
    <w:rsid w:val="00FB531E"/>
    <w:rsid w:val="00FC656B"/>
    <w:rsid w:val="00FE4133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E9B5A4E"/>
  <w15:docId w15:val="{3C341322-2637-42C3-B9C5-5E47FF8E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P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3FBE"/>
    <w:pPr>
      <w:keepNext/>
      <w:keepLines/>
      <w:numPr>
        <w:ilvl w:val="4"/>
        <w:numId w:val="16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"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b/>
      <w:bCs/>
      <w:color w:val="808080"/>
    </w:rPr>
  </w:style>
  <w:style w:type="character" w:customStyle="1" w:styleId="Heading1Char">
    <w:name w:val="Heading 1 Char"/>
    <w:aliases w:val="CYF_Heading 1 Char"/>
    <w:link w:val="Heading1"/>
    <w:uiPriority w:val="9"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link w:val="Heading2"/>
    <w:uiPriority w:val="9"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link w:val="Heading3"/>
    <w:uiPriority w:val="9"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link w:val="Heading4"/>
    <w:uiPriority w:val="9"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/>
    </w:rPr>
  </w:style>
  <w:style w:type="character" w:customStyle="1" w:styleId="Heading5Char">
    <w:name w:val="Heading 5 Char"/>
    <w:link w:val="Heading5"/>
    <w:uiPriority w:val="9"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D70891"/>
    <w:rPr>
      <w:rFonts w:ascii="Calibri" w:eastAsia="MS PGothic" w:hAnsi="Calibri" w:cs="Times New Roman"/>
      <w:color w:val="404040"/>
      <w:spacing w:val="-2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104A7"/>
    <w:rPr>
      <w:rFonts w:ascii="Calibri" w:hAnsi="Calibr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link w:val="Footer"/>
    <w:uiPriority w:val="99"/>
    <w:rsid w:val="00597B4A"/>
    <w:rPr>
      <w:rFonts w:ascii="Calibri" w:hAnsi="Calibri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uiPriority w:val="99"/>
    <w:unhideWhenUsed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link w:val="FootnoteText"/>
    <w:uiPriority w:val="99"/>
    <w:rsid w:val="005C3A53"/>
    <w:rPr>
      <w:rFonts w:ascii="Calibri" w:hAnsi="Calibri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35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link w:val="Title"/>
    <w:uiPriority w:val="10"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MediumGrid1-Accent1">
    <w:name w:val="Medium Grid 1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blStylePr w:type="fir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Helvetica" w:eastAsia="Symbol" w:hAnsi="Helvetica" w:cs="Times New Roman"/>
        <w:b/>
        <w:bCs/>
      </w:rPr>
    </w:tblStylePr>
    <w:tblStylePr w:type="lastCol"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customStyle="1" w:styleId="IntenseQuote1">
    <w:name w:val="Intense Quote1"/>
    <w:basedOn w:val="TableNormal"/>
    <w:uiPriority w:val="60"/>
    <w:qFormat/>
    <w:rsid w:val="0010726D"/>
    <w:rPr>
      <w:color w:val="501846"/>
    </w:rPr>
    <w:tblPr>
      <w:tblStyleRowBandSize w:val="1"/>
      <w:tblStyleColBandSize w:val="1"/>
      <w:tblBorders>
        <w:top w:val="single" w:sz="8" w:space="0" w:color="6B205F"/>
        <w:bottom w:val="single" w:sz="8" w:space="0" w:color="6B20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uiPriority w:val="99"/>
    <w:unhideWhenUsed/>
    <w:rsid w:val="00597B4A"/>
    <w:rPr>
      <w:b/>
      <w:bCs/>
      <w:color w:val="6B205F"/>
    </w:rPr>
  </w:style>
  <w:style w:type="table" w:styleId="MediumGrid3-Accent4">
    <w:name w:val="Medium Grid 3 Accent 4"/>
    <w:basedOn w:val="TableNormal"/>
    <w:uiPriority w:val="60"/>
    <w:rsid w:val="00B83742"/>
    <w:rPr>
      <w:color w:val="004E6A"/>
    </w:rPr>
    <w:tblPr>
      <w:tblStyleRowBandSize w:val="1"/>
      <w:tblStyleColBandSize w:val="1"/>
      <w:tblBorders>
        <w:top w:val="single" w:sz="8" w:space="0" w:color="00698E"/>
        <w:bottom w:val="single" w:sz="8" w:space="0" w:color="0069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Shading1-Accent2">
    <w:name w:val="Medium Shading 1 Accent 2"/>
    <w:basedOn w:val="TableNormal"/>
    <w:uiPriority w:val="68"/>
    <w:rsid w:val="00EC65AD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cPr>
      <w:shd w:val="clear" w:color="auto" w:fill="EAB8E2"/>
    </w:tcPr>
    <w:tblStylePr w:type="firstRow">
      <w:rPr>
        <w:b/>
        <w:bCs/>
        <w:color w:val="000000"/>
      </w:rPr>
      <w:tblPr/>
      <w:tcPr>
        <w:shd w:val="clear" w:color="auto" w:fill="F6E2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customStyle="1" w:styleId="ColorfulList-Accent11">
    <w:name w:val="Colorful List - Accent 11"/>
    <w:basedOn w:val="Normal"/>
    <w:uiPriority w:val="34"/>
    <w:qFormat/>
    <w:rsid w:val="00D4524D"/>
    <w:pPr>
      <w:ind w:left="720"/>
      <w:contextualSpacing/>
    </w:pPr>
  </w:style>
  <w:style w:type="paragraph" w:customStyle="1" w:styleId="MediumGrid21">
    <w:name w:val="Medium Grid 21"/>
    <w:uiPriority w:val="1"/>
    <w:qFormat/>
    <w:rsid w:val="00D4524D"/>
    <w:rPr>
      <w:rFonts w:ascii="Calibri" w:hAnsi="Calibri"/>
      <w:spacing w:val="-2"/>
    </w:rPr>
  </w:style>
  <w:style w:type="character" w:styleId="Hyperlink">
    <w:name w:val="Hyperlink"/>
    <w:uiPriority w:val="99"/>
    <w:unhideWhenUsed/>
    <w:rsid w:val="00577D10"/>
    <w:rPr>
      <w:color w:val="008F4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financeinternation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94539D-7EA7-462F-8712-54620CAC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Global Money Week Press Release</vt:lpstr>
    </vt:vector>
  </TitlesOfParts>
  <Company>Child and Youth Finance International</Company>
  <LinksUpToDate>false</LinksUpToDate>
  <CharactersWithSpaces>3318</CharactersWithSpaces>
  <SharedDoc>false</SharedDoc>
  <HyperlinkBase/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http://www.childfinanceinternational.org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Global Money Week Press Release</dc:title>
  <dc:creator>Child &amp; Youth Finance International</dc:creator>
  <cp:lastModifiedBy>Rütte, W.E. le (Wouter)</cp:lastModifiedBy>
  <cp:revision>2</cp:revision>
  <cp:lastPrinted>2013-08-13T12:33:00Z</cp:lastPrinted>
  <dcterms:created xsi:type="dcterms:W3CDTF">2017-11-08T11:25:00Z</dcterms:created>
  <dcterms:modified xsi:type="dcterms:W3CDTF">2017-11-08T11:25:00Z</dcterms:modified>
</cp:coreProperties>
</file>